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9D" w:rsidRDefault="001E3018" w:rsidP="002F49B4">
      <w:pPr>
        <w:spacing w:after="0"/>
      </w:pPr>
      <w:r>
        <w:t>Michael Plasmeier</w:t>
      </w:r>
    </w:p>
    <w:p w:rsidR="001E3018" w:rsidRDefault="0048537F" w:rsidP="002F49B4">
      <w:pPr>
        <w:pStyle w:val="Heading1"/>
        <w:spacing w:before="0"/>
      </w:pPr>
      <w:r>
        <w:t>Grand Finale</w:t>
      </w:r>
      <w:r w:rsidR="001E3018">
        <w:t xml:space="preserve"> Memo</w:t>
      </w:r>
    </w:p>
    <w:p w:rsidR="001E3018" w:rsidRDefault="001E3018" w:rsidP="001E3018"/>
    <w:p w:rsidR="002F49B4" w:rsidRDefault="0048537F" w:rsidP="004C2299">
      <w:pPr>
        <w:spacing w:line="480" w:lineRule="auto"/>
        <w:ind w:firstLine="720"/>
      </w:pPr>
      <w:r>
        <w:t xml:space="preserve">I’ve become a lot more aware about the mechanics of negotiating this semester.  Before this class, I didn’t think much about a negotiation.  However, now I am a lot more aware of what is going on and the structure of a negotiation.  I think about the strategy and tactics </w:t>
      </w:r>
      <w:r w:rsidR="005007E5">
        <w:t xml:space="preserve">I want to employ </w:t>
      </w:r>
      <w:r>
        <w:t xml:space="preserve">before a negotiation.  </w:t>
      </w:r>
      <w:r w:rsidR="005007E5">
        <w:t xml:space="preserve">I am a lot more aware about what </w:t>
      </w:r>
      <w:r w:rsidR="00425D60">
        <w:t>and</w:t>
      </w:r>
      <w:r w:rsidR="005007E5">
        <w:t xml:space="preserve"> how </w:t>
      </w:r>
      <w:r w:rsidR="00425D60">
        <w:t>a party</w:t>
      </w:r>
      <w:r w:rsidR="005007E5">
        <w:t xml:space="preserve"> respond</w:t>
      </w:r>
      <w:r w:rsidR="00425D60">
        <w:t>s</w:t>
      </w:r>
      <w:r w:rsidR="005007E5">
        <w:t xml:space="preserve">.  I think about why another party may have mentioned something or not.  I am now more likely to think through my possible responses.  </w:t>
      </w:r>
      <w:r>
        <w:t xml:space="preserve">I now know and have practiced softer ways of asking for stuff.  </w:t>
      </w:r>
      <w:r w:rsidR="005007E5">
        <w:t>I have more confidence because of the practice I’ve gotten during this class.</w:t>
      </w:r>
    </w:p>
    <w:p w:rsidR="0048537F" w:rsidRDefault="005007E5" w:rsidP="004C2299">
      <w:pPr>
        <w:spacing w:line="480" w:lineRule="auto"/>
        <w:ind w:firstLine="720"/>
      </w:pPr>
      <w:r>
        <w:t xml:space="preserve">I’ve already used my greater awareness in two big negotiations during this class.  I was offered an internship at Walt Disney Parks and Resorts Online, but the pay was less than I had made last summer.  I used the advice we learned in class to do research on comparable salaries in the area and I thought about what to say when the recruiter called back.  </w:t>
      </w:r>
      <w:r w:rsidR="00425D60">
        <w:t>When they did call back, I was prepared with what I was going to ask for, I was prepared to answer their objections, and I was prepared to make counter offers.</w:t>
      </w:r>
    </w:p>
    <w:p w:rsidR="00DD4E5F" w:rsidRDefault="005007E5" w:rsidP="004C2299">
      <w:pPr>
        <w:spacing w:line="480" w:lineRule="auto"/>
        <w:ind w:firstLine="720"/>
      </w:pPr>
      <w:r>
        <w:t>I</w:t>
      </w:r>
      <w:r w:rsidR="00F44B65">
        <w:t xml:space="preserve"> have</w:t>
      </w:r>
      <w:r>
        <w:t xml:space="preserve"> receive</w:t>
      </w:r>
      <w:r w:rsidR="00DD4E5F">
        <w:t>d offers for internships before, and I ha</w:t>
      </w:r>
      <w:r w:rsidR="00C4637F">
        <w:t>ve</w:t>
      </w:r>
      <w:r w:rsidR="00DD4E5F">
        <w:t xml:space="preserve"> before </w:t>
      </w:r>
      <w:r w:rsidR="00C4637F">
        <w:t xml:space="preserve">asked </w:t>
      </w:r>
      <w:r w:rsidR="00DD4E5F">
        <w:t>if the company would cover more of my expenses.  However, I did not do so in a coordinated manner.  Perhaps looking from the outside in, the exchanges and the outcome would likely have been the same</w:t>
      </w:r>
      <w:r w:rsidR="00425D60">
        <w:t xml:space="preserve"> before</w:t>
      </w:r>
      <w:r w:rsidR="00DD4E5F">
        <w:t>.  However, I felt a lot more confident and aware</w:t>
      </w:r>
      <w:r w:rsidR="00425D60">
        <w:t xml:space="preserve"> now</w:t>
      </w:r>
      <w:r w:rsidR="00DD4E5F">
        <w:t>.  The strategies and practice helped formalize my thinking</w:t>
      </w:r>
      <w:r w:rsidR="00425D60">
        <w:t xml:space="preserve"> about negotiations</w:t>
      </w:r>
      <w:r w:rsidR="00DD4E5F">
        <w:t>.</w:t>
      </w:r>
    </w:p>
    <w:p w:rsidR="005007E5" w:rsidRDefault="00DD4E5F" w:rsidP="004C2299">
      <w:pPr>
        <w:spacing w:line="480" w:lineRule="auto"/>
        <w:ind w:firstLine="720"/>
      </w:pPr>
      <w:r>
        <w:t xml:space="preserve">Moving forward, I should continue to work to plan out my actions and think several steps ahead.  I did think about this for the Disney Internship negotiation, but not for the Baker House Formal negotiation.  Perhaps I automatically spent less time on a lower stakes negotiation, but I must </w:t>
      </w:r>
      <w:r>
        <w:lastRenderedPageBreak/>
        <w:t xml:space="preserve">remember to think and plan </w:t>
      </w:r>
      <w:r w:rsidR="00BE05D1">
        <w:t xml:space="preserve">out </w:t>
      </w:r>
      <w:r>
        <w:t xml:space="preserve">higher-stakes </w:t>
      </w:r>
      <w:r w:rsidR="00425D60">
        <w:t>negotiations</w:t>
      </w:r>
      <w:r w:rsidR="00BE05D1">
        <w:t xml:space="preserve"> several steps ahead.  In addition, I’ve noticed that I could do the same thing for board and other “casual” games such as Connect 4.  Good players know all the rules, </w:t>
      </w:r>
      <w:r w:rsidR="00C4637F">
        <w:t>have strategies thought out</w:t>
      </w:r>
      <w:r w:rsidR="00BE05D1">
        <w:t>, and think several moves ahead.  Employing the same strategies could help me improve my negotiation skills</w:t>
      </w:r>
      <w:r>
        <w:t>.</w:t>
      </w:r>
    </w:p>
    <w:p w:rsidR="0048537F" w:rsidRPr="001E3018" w:rsidRDefault="00AC41FC" w:rsidP="004C2299">
      <w:pPr>
        <w:spacing w:line="480" w:lineRule="auto"/>
        <w:ind w:firstLine="720"/>
      </w:pPr>
      <w:r>
        <w:t>In all, I really liked the class.  It was optional for me, and it sometimes was annoying to have a class until 9PM when I had a lot of homework due Friday, but I think the class was fun and rewarding.</w:t>
      </w:r>
      <w:bookmarkStart w:id="0" w:name="_GoBack"/>
      <w:bookmarkEnd w:id="0"/>
    </w:p>
    <w:sectPr w:rsidR="0048537F" w:rsidRPr="001E3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8D" w:rsidRDefault="0027748D" w:rsidP="002F49B4">
      <w:pPr>
        <w:spacing w:after="0" w:line="240" w:lineRule="auto"/>
      </w:pPr>
      <w:r>
        <w:separator/>
      </w:r>
    </w:p>
  </w:endnote>
  <w:endnote w:type="continuationSeparator" w:id="0">
    <w:p w:rsidR="0027748D" w:rsidRDefault="0027748D" w:rsidP="002F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8D" w:rsidRDefault="0027748D" w:rsidP="002F49B4">
      <w:pPr>
        <w:spacing w:after="0" w:line="240" w:lineRule="auto"/>
      </w:pPr>
      <w:r>
        <w:separator/>
      </w:r>
    </w:p>
  </w:footnote>
  <w:footnote w:type="continuationSeparator" w:id="0">
    <w:p w:rsidR="0027748D" w:rsidRDefault="0027748D" w:rsidP="002F4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E2"/>
    <w:rsid w:val="001E3018"/>
    <w:rsid w:val="0027748D"/>
    <w:rsid w:val="002F49B4"/>
    <w:rsid w:val="00425D60"/>
    <w:rsid w:val="0048537F"/>
    <w:rsid w:val="004C2299"/>
    <w:rsid w:val="005007E5"/>
    <w:rsid w:val="005142A8"/>
    <w:rsid w:val="005C778C"/>
    <w:rsid w:val="006F4EF0"/>
    <w:rsid w:val="00834522"/>
    <w:rsid w:val="00AC41FC"/>
    <w:rsid w:val="00AD75DB"/>
    <w:rsid w:val="00B763E2"/>
    <w:rsid w:val="00BE05D1"/>
    <w:rsid w:val="00C3166A"/>
    <w:rsid w:val="00C4637F"/>
    <w:rsid w:val="00DD4E5F"/>
    <w:rsid w:val="00F4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E30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30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49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9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9B4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F49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E30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30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49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9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9B4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F49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Plasmeier</dc:creator>
  <cp:lastModifiedBy>Michael Plasmeier</cp:lastModifiedBy>
  <cp:revision>8</cp:revision>
  <cp:lastPrinted>2011-12-06T03:03:00Z</cp:lastPrinted>
  <dcterms:created xsi:type="dcterms:W3CDTF">2011-12-06T02:46:00Z</dcterms:created>
  <dcterms:modified xsi:type="dcterms:W3CDTF">2011-12-06T03:03:00Z</dcterms:modified>
</cp:coreProperties>
</file>